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38" w:rsidRDefault="00161E38">
      <w:pPr>
        <w:rPr>
          <w:rFonts w:ascii="Times New Roman" w:hAnsi="Times New Roman" w:cs="Times New Roman"/>
          <w:b/>
          <w:sz w:val="28"/>
          <w:szCs w:val="28"/>
        </w:rPr>
      </w:pPr>
      <w:r w:rsidRPr="00161E38">
        <w:rPr>
          <w:rFonts w:ascii="Times New Roman" w:hAnsi="Times New Roman" w:cs="Times New Roman"/>
          <w:b/>
          <w:sz w:val="28"/>
          <w:szCs w:val="28"/>
        </w:rPr>
        <w:t>Требования к одежде в МОУ «Каменская основная школа»</w:t>
      </w:r>
    </w:p>
    <w:p w:rsidR="00255DCC" w:rsidRDefault="00255D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приказа директора  от 30.07.2013г №113 «О введении школьной формы» и решения  Управляющего Совета от 20.08.2013 года  </w:t>
      </w:r>
      <w:r w:rsidR="00C3380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школе</w:t>
      </w:r>
      <w:r w:rsidR="00C3380B">
        <w:rPr>
          <w:rFonts w:ascii="Times New Roman" w:hAnsi="Times New Roman" w:cs="Times New Roman"/>
          <w:sz w:val="28"/>
          <w:szCs w:val="28"/>
        </w:rPr>
        <w:t xml:space="preserve"> предъявлены </w:t>
      </w:r>
      <w:r>
        <w:rPr>
          <w:rFonts w:ascii="Times New Roman" w:hAnsi="Times New Roman" w:cs="Times New Roman"/>
          <w:sz w:val="28"/>
          <w:szCs w:val="28"/>
        </w:rPr>
        <w:t xml:space="preserve"> следующие требования к одежде:</w:t>
      </w:r>
    </w:p>
    <w:p w:rsidR="00255DCC" w:rsidRDefault="00255D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1.1.Повседневная одежда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3380B">
        <w:rPr>
          <w:rFonts w:ascii="Times New Roman" w:hAnsi="Times New Roman" w:cs="Times New Roman"/>
          <w:sz w:val="28"/>
          <w:szCs w:val="28"/>
        </w:rPr>
        <w:t xml:space="preserve"> МОУ «Каменская основная школа» включает:</w:t>
      </w:r>
    </w:p>
    <w:p w:rsidR="00C3380B" w:rsidRDefault="00C338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мальчиков и юношей-брюки классического покроя, пиджак и жилет нейтральных цветов; однотонная сорочка сочетающейся цветовой гаммы; аксессуары (галстук, поясной ремень)</w:t>
      </w:r>
    </w:p>
    <w:p w:rsidR="00C3380B" w:rsidRDefault="00C338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-для девочек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девушек-жакет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жилет, брюки, юбка или сарафан классического покроя нейтральных цветов; непрозрачная блузка сочетающейся цветовой гаммы</w:t>
      </w:r>
    </w:p>
    <w:p w:rsidR="00C3380B" w:rsidRDefault="00C338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1.2.Парадная одежда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включает:</w:t>
      </w:r>
    </w:p>
    <w:p w:rsidR="00C3380B" w:rsidRDefault="00C338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38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мальчиков и юношей парадная одежда состоит из повседневной школьной одежды</w:t>
      </w:r>
      <w:r w:rsidR="004724CF">
        <w:rPr>
          <w:rFonts w:ascii="Times New Roman" w:hAnsi="Times New Roman" w:cs="Times New Roman"/>
          <w:sz w:val="28"/>
          <w:szCs w:val="28"/>
        </w:rPr>
        <w:t>, дополненная светлой сорочкой или праздничным аксессуаром</w:t>
      </w:r>
    </w:p>
    <w:p w:rsidR="004724CF" w:rsidRDefault="00472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724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девочек и девушек парадная одежда состоит из повседневной школьной одежды, дополненная светлой блузкой  или праздничным аксессуаром</w:t>
      </w:r>
    </w:p>
    <w:p w:rsidR="004724CF" w:rsidRDefault="00472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1.3.Спортивная одежда используется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только на занятиях физической культурой и спортом</w:t>
      </w:r>
    </w:p>
    <w:p w:rsidR="004724CF" w:rsidRDefault="00472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допускается в МОУ «Каменская основная школа» ношение:</w:t>
      </w:r>
    </w:p>
    <w:p w:rsidR="004724CF" w:rsidRDefault="004724C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2.1.одежды ярких цветов, брюк и юбок с заниженной талией и высокими разрезами; одежды с яркими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декольтированных платьев и блузок; аксессуаров с символикой асоциальных неформальных молодежных движений, а также пропагандирующие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психоактивные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вещества и противоправное поведение</w:t>
      </w:r>
      <w:r w:rsidR="0095276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52763" w:rsidRDefault="00952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2.2.религиозной одежды, одежды с религиозной атрибутикой и символикой;</w:t>
      </w:r>
    </w:p>
    <w:p w:rsidR="00952763" w:rsidRDefault="00952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2.3.головных уборов в помещениях школы;</w:t>
      </w:r>
    </w:p>
    <w:p w:rsidR="00952763" w:rsidRDefault="00952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2.4.пляжной обуви, массивной обуви на толстой платформе, туфель на высоком каблуке (более 5 см)</w:t>
      </w:r>
    </w:p>
    <w:p w:rsidR="00952763" w:rsidRDefault="00952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2.5.массивных украшений.</w:t>
      </w:r>
    </w:p>
    <w:p w:rsidR="00952763" w:rsidRDefault="00952763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000" cy="5715000"/>
            <wp:effectExtent l="19050" t="0" r="0" b="0"/>
            <wp:docPr id="1" name="Рисунок 1" descr="F:\шк.форма\Button-Blue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шк.форма\Button-Blue-0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276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000" cy="5715000"/>
            <wp:effectExtent l="19050" t="0" r="0" b="0"/>
            <wp:docPr id="2" name="Рисунок 2" descr="F:\шк.форма\Gulliver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шк.форма\Gulliver-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763" w:rsidRDefault="00952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000" cy="5715000"/>
            <wp:effectExtent l="19050" t="0" r="0" b="0"/>
            <wp:docPr id="3" name="Рисунок 3" descr="F:\шк.форма\Valenti-KID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шк.форма\Valenti-KIDS-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11B" w:rsidRPr="0087311B" w:rsidRDefault="0087311B" w:rsidP="0087311B">
      <w:pPr>
        <w:pStyle w:val="a5"/>
        <w:shd w:val="clear" w:color="auto" w:fill="FFFFFF"/>
        <w:spacing w:after="0" w:afterAutospacing="0"/>
        <w:ind w:firstLine="706"/>
        <w:rPr>
          <w:color w:val="000000"/>
          <w:sz w:val="28"/>
          <w:szCs w:val="28"/>
        </w:rPr>
      </w:pPr>
      <w:r w:rsidRPr="0087311B">
        <w:rPr>
          <w:b/>
          <w:bCs/>
          <w:color w:val="000000"/>
          <w:sz w:val="28"/>
          <w:szCs w:val="28"/>
        </w:rPr>
        <w:t>Обязанности учащихся</w:t>
      </w:r>
    </w:p>
    <w:p w:rsidR="0087311B" w:rsidRPr="0087311B" w:rsidRDefault="0087311B" w:rsidP="0087311B">
      <w:pPr>
        <w:pStyle w:val="a5"/>
        <w:shd w:val="clear" w:color="auto" w:fill="FFFFFF"/>
        <w:spacing w:after="0" w:afterAutospacing="0"/>
        <w:ind w:firstLine="706"/>
        <w:rPr>
          <w:color w:val="000000"/>
          <w:sz w:val="28"/>
          <w:szCs w:val="28"/>
        </w:rPr>
      </w:pPr>
      <w:r w:rsidRPr="0087311B">
        <w:rPr>
          <w:color w:val="000000"/>
          <w:sz w:val="28"/>
          <w:szCs w:val="28"/>
        </w:rPr>
        <w:t>Учащиеся обязаны в течение учебного года постоянно носить школьную форму.</w:t>
      </w:r>
    </w:p>
    <w:p w:rsidR="0087311B" w:rsidRPr="0087311B" w:rsidRDefault="0087311B" w:rsidP="0087311B">
      <w:pPr>
        <w:pStyle w:val="a5"/>
        <w:shd w:val="clear" w:color="auto" w:fill="FFFFFF"/>
        <w:spacing w:after="0" w:afterAutospacing="0"/>
        <w:ind w:firstLine="706"/>
        <w:rPr>
          <w:color w:val="000000"/>
          <w:sz w:val="28"/>
          <w:szCs w:val="28"/>
        </w:rPr>
      </w:pPr>
      <w:r w:rsidRPr="0087311B">
        <w:rPr>
          <w:color w:val="000000"/>
          <w:sz w:val="28"/>
          <w:szCs w:val="28"/>
        </w:rPr>
        <w:t>Содержать форму в чистоте, относиться к ней бережно, помнить, что внешний вид ученика – это лицо школы.</w:t>
      </w:r>
    </w:p>
    <w:p w:rsidR="0087311B" w:rsidRPr="0087311B" w:rsidRDefault="0087311B" w:rsidP="0087311B">
      <w:pPr>
        <w:pStyle w:val="a5"/>
        <w:shd w:val="clear" w:color="auto" w:fill="FFFFFF"/>
        <w:spacing w:after="0" w:afterAutospacing="0"/>
        <w:ind w:firstLine="706"/>
        <w:rPr>
          <w:color w:val="000000"/>
          <w:sz w:val="28"/>
          <w:szCs w:val="28"/>
        </w:rPr>
      </w:pPr>
      <w:r w:rsidRPr="0087311B">
        <w:rPr>
          <w:b/>
          <w:bCs/>
          <w:color w:val="000000"/>
          <w:sz w:val="28"/>
          <w:szCs w:val="28"/>
        </w:rPr>
        <w:t>Обязанности родителей</w:t>
      </w:r>
    </w:p>
    <w:p w:rsidR="0087311B" w:rsidRPr="0087311B" w:rsidRDefault="0087311B" w:rsidP="0087311B">
      <w:pPr>
        <w:pStyle w:val="a5"/>
        <w:shd w:val="clear" w:color="auto" w:fill="FFFFFF"/>
        <w:spacing w:after="0" w:afterAutospacing="0"/>
        <w:ind w:firstLine="706"/>
        <w:rPr>
          <w:color w:val="000000"/>
          <w:sz w:val="28"/>
          <w:szCs w:val="28"/>
        </w:rPr>
      </w:pPr>
      <w:r w:rsidRPr="0087311B">
        <w:rPr>
          <w:color w:val="000000"/>
          <w:sz w:val="28"/>
          <w:szCs w:val="28"/>
        </w:rPr>
        <w:t>Приобрести учащимся школьную форму, согласно данным условиям.</w:t>
      </w:r>
    </w:p>
    <w:p w:rsidR="0087311B" w:rsidRPr="0087311B" w:rsidRDefault="0087311B" w:rsidP="0087311B">
      <w:pPr>
        <w:pStyle w:val="a5"/>
        <w:shd w:val="clear" w:color="auto" w:fill="FFFFFF"/>
        <w:spacing w:after="0" w:afterAutospacing="0"/>
        <w:ind w:firstLine="706"/>
        <w:rPr>
          <w:color w:val="000000"/>
          <w:sz w:val="28"/>
          <w:szCs w:val="28"/>
        </w:rPr>
      </w:pPr>
      <w:r w:rsidRPr="0087311B">
        <w:rPr>
          <w:color w:val="000000"/>
          <w:sz w:val="28"/>
          <w:szCs w:val="28"/>
        </w:rPr>
        <w:t>Контролировать внешний вид учащихся перед выходом в школу на предмет его соответствия данному Положению.</w:t>
      </w:r>
    </w:p>
    <w:p w:rsidR="0087311B" w:rsidRPr="0087311B" w:rsidRDefault="0087311B">
      <w:pPr>
        <w:rPr>
          <w:rFonts w:ascii="Times New Roman" w:hAnsi="Times New Roman" w:cs="Times New Roman"/>
          <w:sz w:val="28"/>
          <w:szCs w:val="28"/>
        </w:rPr>
      </w:pPr>
    </w:p>
    <w:p w:rsidR="00952763" w:rsidRPr="00952763" w:rsidRDefault="00952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000" cy="5715000"/>
            <wp:effectExtent l="19050" t="0" r="0" b="0"/>
            <wp:docPr id="4" name="Рисунок 4" descr="F:\шк.форма\Valenti-KIDS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шк.форма\Valenti-KIDS-0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2763" w:rsidRPr="00952763" w:rsidSect="00102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E38"/>
    <w:rsid w:val="00102AB4"/>
    <w:rsid w:val="00161E38"/>
    <w:rsid w:val="00255DCC"/>
    <w:rsid w:val="004724CF"/>
    <w:rsid w:val="0087311B"/>
    <w:rsid w:val="00952763"/>
    <w:rsid w:val="00C33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7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73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4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2017-10-20T11:12:00Z</dcterms:created>
  <dcterms:modified xsi:type="dcterms:W3CDTF">2017-10-20T12:12:00Z</dcterms:modified>
</cp:coreProperties>
</file>